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71ACE" w14:textId="77777777" w:rsidR="008B340C" w:rsidRPr="00310574" w:rsidRDefault="008B340C" w:rsidP="00310574">
      <w:pPr>
        <w:pStyle w:val="Heading1"/>
      </w:pPr>
      <w:r>
        <w:t>Note</w:t>
      </w:r>
    </w:p>
    <w:p w14:paraId="775C261A" w14:textId="5BEFDCC9" w:rsidR="008B340C" w:rsidRPr="00310574" w:rsidRDefault="008B340C" w:rsidP="00310574">
      <w:r>
        <w:t>Participants in the Doctor of Ministry degree program are expected to read, comprehend, and follow all instructions. If anything is unclear, then you must clarify with your instructor before turning in your work. Please read these instructions carefully and read the rubric to understand how your work will be evaluated. Since you are now in the Doctoral Candidacy Phase, you must ensure your submissions are to the highest standard.</w:t>
      </w:r>
    </w:p>
    <w:p w14:paraId="4559B4E3" w14:textId="5232B9F0" w:rsidR="008B340C" w:rsidRPr="00310574" w:rsidRDefault="008B340C" w:rsidP="00310574">
      <w:pPr>
        <w:pStyle w:val="Heading1"/>
      </w:pPr>
      <w:r>
        <w:t xml:space="preserve">Nature </w:t>
      </w:r>
      <w:r w:rsidR="002B3EAB">
        <w:t xml:space="preserve">and Goal </w:t>
      </w:r>
      <w:r>
        <w:t>of the Project</w:t>
      </w:r>
    </w:p>
    <w:p w14:paraId="1D7D3352" w14:textId="2A76DE58" w:rsidR="008B340C" w:rsidRPr="00310574" w:rsidRDefault="002B3EAB" w:rsidP="00310574">
      <w:r>
        <w:t>In this microproject, you will p</w:t>
      </w:r>
      <w:r w:rsidR="008B340C">
        <w:t>lan and deliver a short live message using physical illustrations, audience participation, or both.</w:t>
      </w:r>
      <w:r>
        <w:t xml:space="preserve"> Your goal is to use researched communication methods to engage a live audience and make the ministry message understandable and relevant.</w:t>
      </w:r>
    </w:p>
    <w:p w14:paraId="2EA0806B" w14:textId="77777777" w:rsidR="00143AC1" w:rsidRPr="00310574" w:rsidRDefault="00143AC1" w:rsidP="00143AC1">
      <w:pPr>
        <w:pStyle w:val="Heading1"/>
      </w:pPr>
      <w:r>
        <w:t>Definition and Defense Papers</w:t>
      </w:r>
    </w:p>
    <w:p w14:paraId="5E6B4B8E" w14:textId="77777777" w:rsidR="00143AC1" w:rsidRPr="00310574" w:rsidRDefault="00143AC1" w:rsidP="00143AC1">
      <w:r>
        <w:t>See the assignment instructions for the Definition and Defense papers.</w:t>
      </w:r>
    </w:p>
    <w:p w14:paraId="762359ED" w14:textId="77777777" w:rsidR="008B340C" w:rsidRPr="00310574" w:rsidRDefault="008B340C" w:rsidP="00310574">
      <w:pPr>
        <w:pStyle w:val="Heading1"/>
      </w:pPr>
      <w:r>
        <w:t>Research Phase</w:t>
      </w:r>
    </w:p>
    <w:p w14:paraId="453DD09C" w14:textId="77777777" w:rsidR="008B340C" w:rsidRDefault="008B340C" w:rsidP="00310574">
      <w:r>
        <w:t>Research best practices for this project and respond to the following project-specific writing prompt. 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also apply.</w:t>
      </w:r>
    </w:p>
    <w:p w14:paraId="29B8DE47" w14:textId="77777777" w:rsidR="00905B23" w:rsidRPr="00310574" w:rsidRDefault="00905B23" w:rsidP="00310574"/>
    <w:p w14:paraId="6F78BFB8" w14:textId="77777777" w:rsidR="008B340C" w:rsidRPr="00310574" w:rsidRDefault="008B340C" w:rsidP="00310574">
      <w:r>
        <w:t>Prepare a 5-page (min/max) Word paper. Investigate ways to communicate through props, demonstrations, physical illustrations, and audience involvement. PowerPoint and Prezi presentations are not eligible. Outline the full message in a two-column Word table: main points and subpoints on the left, with the corresponding visuals, timing, and delivery instructions on the right. Establish a YouTube account and channel for the Week 5 recording.</w:t>
      </w:r>
    </w:p>
    <w:p w14:paraId="065FE7E3" w14:textId="77777777" w:rsidR="008B340C" w:rsidRPr="00310574" w:rsidRDefault="008B340C" w:rsidP="00310574">
      <w:pPr>
        <w:pStyle w:val="Heading1"/>
        <w:pageBreakBefore/>
      </w:pPr>
      <w:r>
        <w:lastRenderedPageBreak/>
        <w:t>Implementation Phase</w:t>
      </w:r>
    </w:p>
    <w:p w14:paraId="284FB4A0" w14:textId="77777777" w:rsidR="008B340C" w:rsidRDefault="008B340C" w:rsidP="00310574">
      <w:r>
        <w:t>Complete the project described below and submit the specified paper, recording, links, or other evidence. Use Turabian documentation for outside sources in any accompanying paper. The project-specific page count and materials here determine this phase’s submission.</w:t>
      </w:r>
    </w:p>
    <w:p w14:paraId="4AF52150" w14:textId="77777777" w:rsidR="00905B23" w:rsidRPr="00310574" w:rsidRDefault="00905B23" w:rsidP="00310574"/>
    <w:p w14:paraId="14D12AB4" w14:textId="77777777" w:rsidR="008B340C" w:rsidRPr="00310574" w:rsidRDefault="008B340C" w:rsidP="00310574">
      <w:r>
        <w:t>Deliver and record a 15-minute message for a live audience using visual illustrations, audience participation, or both. Upload the recording to YouTube. Submit a 5-page (min/max) Word report linking to the recording and explaining the message and illustrations. Evaluation considers presentation quality, audience engagement, interest, communication elements, and ministry relevance.</w:t>
      </w:r>
    </w:p>
    <w:p w14:paraId="3760074B" w14:textId="77777777" w:rsidR="008B340C" w:rsidRPr="00310574" w:rsidRDefault="008B340C" w:rsidP="00310574">
      <w:pPr>
        <w:pStyle w:val="Heading1"/>
      </w:pPr>
      <w:r>
        <w:t>Synthesis Phase</w:t>
      </w:r>
    </w:p>
    <w:p w14:paraId="3697AEE5" w14:textId="77777777" w:rsidR="00905B23" w:rsidRDefault="008B340C" w:rsidP="00310574">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p>
    <w:p w14:paraId="6E2F5C3F" w14:textId="77777777" w:rsidR="00905B23" w:rsidRDefault="008B340C" w:rsidP="00905B23">
      <w:pPr>
        <w:pStyle w:val="ListParagraph"/>
        <w:numPr>
          <w:ilvl w:val="0"/>
          <w:numId w:val="3"/>
        </w:numPr>
      </w:pPr>
      <w:r>
        <w:t xml:space="preserve">Justification restates the ministry problem and includes the project definition and defense in narrative form. </w:t>
      </w:r>
    </w:p>
    <w:p w14:paraId="6294AA12" w14:textId="77777777" w:rsidR="00905B23" w:rsidRDefault="008B340C" w:rsidP="00905B23">
      <w:pPr>
        <w:pStyle w:val="ListParagraph"/>
        <w:numPr>
          <w:ilvl w:val="0"/>
          <w:numId w:val="3"/>
        </w:numPr>
      </w:pPr>
      <w:r>
        <w:t xml:space="preserve">Peer Review integrates significant feedback and explains its impact. </w:t>
      </w:r>
    </w:p>
    <w:p w14:paraId="60B9A977" w14:textId="77777777" w:rsidR="00905B23" w:rsidRPr="00310574" w:rsidRDefault="008B340C" w:rsidP="00905B23">
      <w:pPr>
        <w:pStyle w:val="ListParagraph"/>
        <w:numPr>
          <w:ilvl w:val="0"/>
          <w:numId w:val="3"/>
        </w:numPr>
      </w:pPr>
      <w:r>
        <w:t xml:space="preserve">Implementation usually combines the Research and Implementation papers, removing duplicate language. </w:t>
      </w:r>
      <w:r w:rsidR="00905B23">
        <w:t xml:space="preserve"> </w:t>
      </w:r>
      <w:r w:rsidR="00905B23">
        <w:t>Open Implementation section with the message recording. Review the message’s content, research, preparation, and delivery, and consider future applications. Use Analysis of the Micro-Project to assess the approach’s contribution to addressing your ministry problem.</w:t>
      </w:r>
    </w:p>
    <w:p w14:paraId="59D2781D" w14:textId="07DE5018" w:rsidR="008B340C" w:rsidRPr="00310574" w:rsidRDefault="008B340C" w:rsidP="00310574">
      <w:pPr>
        <w:pStyle w:val="ListParagraph"/>
        <w:numPr>
          <w:ilvl w:val="0"/>
          <w:numId w:val="3"/>
        </w:numPr>
      </w:pPr>
      <w:r>
        <w:t>Analysis of the Micro-Project critically evaluates the process, results, and effectiveness.</w:t>
      </w:r>
      <w:r w:rsidR="00905B23">
        <w:t xml:space="preserve"> </w:t>
      </w:r>
      <w:r>
        <w:t>Show how the completed work advanced the MPS, what evidence supports that conclusion, and what you would revise. Incorporate instructor, peer, participant, or audience feedback where available and appropriate to this project.</w:t>
      </w:r>
    </w:p>
    <w:p w14:paraId="7A56C61A" w14:textId="77777777" w:rsidR="008B340C" w:rsidRPr="00310574" w:rsidRDefault="008B340C" w:rsidP="00310574">
      <w:pPr>
        <w:pStyle w:val="Heading1"/>
      </w:pPr>
      <w:r>
        <w:t>Submission Checklist</w:t>
      </w:r>
    </w:p>
    <w:p w14:paraId="710FD116" w14:textId="5897F46D" w:rsidR="00C35C30" w:rsidRDefault="00C35C30" w:rsidP="00857517">
      <w:pPr>
        <w:pStyle w:val="ListParagraph"/>
        <w:numPr>
          <w:ilvl w:val="0"/>
          <w:numId w:val="1"/>
        </w:numPr>
        <w:rPr>
          <w:lang w:val="en-GB"/>
        </w:rPr>
      </w:pPr>
      <w:r>
        <w:t>Use the provided paper example and its cover page for written submissions.</w:t>
      </w:r>
    </w:p>
    <w:p w14:paraId="6DFABDEA" w14:textId="77777777" w:rsidR="00C35C30" w:rsidRDefault="00C35C30" w:rsidP="00857517">
      <w:pPr>
        <w:pStyle w:val="ListParagraph"/>
        <w:numPr>
          <w:ilvl w:val="0"/>
          <w:numId w:val="1"/>
        </w:numPr>
        <w:rPr>
          <w:lang w:val="en-GB"/>
        </w:rPr>
      </w:pPr>
      <w:r>
        <w:t>Follow Turabian formatting for citations, footnotes, and bibliography.</w:t>
      </w:r>
    </w:p>
    <w:p w14:paraId="4754BE8E" w14:textId="77777777" w:rsidR="00C35C30" w:rsidRDefault="00C35C30" w:rsidP="00857517">
      <w:pPr>
        <w:pStyle w:val="ListParagraph"/>
        <w:numPr>
          <w:ilvl w:val="0"/>
          <w:numId w:val="1"/>
        </w:numPr>
        <w:rPr>
          <w:lang w:val="en-GB"/>
        </w:rPr>
      </w:pPr>
      <w:r>
        <w:t>Use the exact project-specific page counts and submit the required links, evidence, and separate artifacts.</w:t>
      </w:r>
    </w:p>
    <w:p w14:paraId="191F33DE" w14:textId="77777777" w:rsidR="00C35C30" w:rsidRDefault="00C35C30" w:rsidP="00857517">
      <w:pPr>
        <w:pStyle w:val="ListParagraph"/>
        <w:numPr>
          <w:ilvl w:val="0"/>
          <w:numId w:val="1"/>
        </w:numPr>
        <w:rPr>
          <w:lang w:val="en-GB"/>
        </w:rPr>
      </w:pPr>
      <w:r>
        <w:t>Check that every linked or attached product is accessible to the instructor.</w:t>
      </w:r>
    </w:p>
    <w:sectPr w:rsidR="00C35C30" w:rsidSect="001302ED">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080" w:bottom="1440" w:left="108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15796" w14:textId="77777777" w:rsidR="00023199" w:rsidRDefault="00023199" w:rsidP="00310574">
      <w:r>
        <w:separator/>
      </w:r>
    </w:p>
    <w:p w14:paraId="6EC9C91E" w14:textId="77777777" w:rsidR="00023199" w:rsidRDefault="00023199" w:rsidP="00310574"/>
  </w:endnote>
  <w:endnote w:type="continuationSeparator" w:id="0">
    <w:p w14:paraId="7137435F" w14:textId="77777777" w:rsidR="00023199" w:rsidRDefault="00023199" w:rsidP="00310574">
      <w:r>
        <w:continuationSeparator/>
      </w:r>
    </w:p>
    <w:p w14:paraId="702088D9" w14:textId="77777777" w:rsidR="00023199" w:rsidRDefault="00023199" w:rsidP="003105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EBEE" w14:textId="77777777" w:rsidR="00261438" w:rsidRDefault="00261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485C" w14:textId="77777777" w:rsidR="001D62FA" w:rsidRDefault="001D62FA" w:rsidP="00310574">
    <w:pPr>
      <w:pStyle w:val="Footer"/>
    </w:pPr>
  </w:p>
  <w:p w14:paraId="116AA92C" w14:textId="77777777" w:rsidR="00C6329B" w:rsidRDefault="00B157E5" w:rsidP="00310574">
    <w:pPr>
      <w:pStyle w:val="Footer"/>
    </w:pPr>
    <w:r>
      <w:t>P</w:t>
    </w:r>
    <w:r w:rsidR="00C6329B">
      <w:t xml:space="preserve">age </w:t>
    </w:r>
    <w:sdt>
      <w:sdtPr>
        <w:id w:val="496542837"/>
        <w:docPartObj>
          <w:docPartGallery w:val="Page Numbers (Bottom of Page)"/>
          <w:docPartUnique/>
        </w:docPartObj>
      </w:sdtPr>
      <w:sdtEndPr>
        <w:rPr>
          <w:noProof/>
        </w:rPr>
      </w:sdtEndPr>
      <w:sdtContent>
        <w:r w:rsidR="00C6329B">
          <w:fldChar w:fldCharType="begin"/>
        </w:r>
        <w:r w:rsidR="00C6329B">
          <w:instrText xml:space="preserve"> PAGE   \* MERGEFORMAT </w:instrText>
        </w:r>
        <w:r w:rsidR="00C6329B">
          <w:fldChar w:fldCharType="separate"/>
        </w:r>
        <w:r w:rsidR="00C6329B">
          <w:t>1</w:t>
        </w:r>
        <w:r w:rsidR="00C6329B">
          <w:rPr>
            <w:noProof/>
          </w:rPr>
          <w:fldChar w:fldCharType="end"/>
        </w:r>
      </w:sdtContent>
    </w:sdt>
  </w:p>
  <w:p w14:paraId="43E8B5DB" w14:textId="77777777" w:rsidR="00550D2C" w:rsidRDefault="00550D2C" w:rsidP="0031057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B38C" w14:textId="77777777" w:rsidR="004B70B8" w:rsidRDefault="004B70B8" w:rsidP="00310574">
    <w:pPr>
      <w:pStyle w:val="Footer"/>
    </w:pPr>
  </w:p>
  <w:p w14:paraId="756BF013" w14:textId="77777777" w:rsidR="00C6329B" w:rsidRDefault="004B70B8" w:rsidP="00310574">
    <w:pPr>
      <w:pStyle w:val="Footer"/>
    </w:pPr>
    <w:r>
      <w:t xml:space="preserve">Page </w:t>
    </w:r>
    <w:sdt>
      <w:sdtPr>
        <w:id w:val="49483937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2</w:t>
        </w:r>
        <w:r>
          <w:rPr>
            <w:noProof/>
          </w:rPr>
          <w:fldChar w:fldCharType="end"/>
        </w:r>
      </w:sdtContent>
    </w:sdt>
  </w:p>
  <w:p w14:paraId="48E61099" w14:textId="77777777" w:rsidR="00550D2C" w:rsidRDefault="00550D2C" w:rsidP="003105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52029" w14:textId="77777777" w:rsidR="00023199" w:rsidRDefault="00023199" w:rsidP="00310574">
      <w:r>
        <w:separator/>
      </w:r>
    </w:p>
    <w:p w14:paraId="23BFC759" w14:textId="77777777" w:rsidR="00023199" w:rsidRDefault="00023199" w:rsidP="00310574"/>
  </w:footnote>
  <w:footnote w:type="continuationSeparator" w:id="0">
    <w:p w14:paraId="72D40B17" w14:textId="77777777" w:rsidR="00023199" w:rsidRDefault="00023199" w:rsidP="00310574">
      <w:r>
        <w:continuationSeparator/>
      </w:r>
    </w:p>
    <w:p w14:paraId="4BBA6D10" w14:textId="77777777" w:rsidR="00023199" w:rsidRDefault="00023199" w:rsidP="003105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9198" w14:textId="77777777" w:rsidR="006F17C9" w:rsidRDefault="006F1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270D" w14:textId="77777777" w:rsidR="006F17C9" w:rsidRDefault="006F17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FA6" w14:textId="7E44DCAF" w:rsidR="001302ED" w:rsidRPr="00310574" w:rsidRDefault="001302ED" w:rsidP="00310574">
    <w:pPr>
      <w:pStyle w:val="Header"/>
      <w:spacing w:before="60" w:after="60"/>
      <w:jc w:val="right"/>
      <w:rPr>
        <w:color w:val="002060"/>
      </w:rPr>
    </w:pPr>
    <w:r w:rsidRPr="00310574">
      <w:rPr>
        <w:noProof/>
        <w:color w:val="002060"/>
      </w:rPr>
      <w:drawing>
        <wp:anchor distT="0" distB="0" distL="114300" distR="114300" simplePos="0" relativeHeight="251693056" behindDoc="1" locked="0" layoutInCell="1" allowOverlap="1" wp14:anchorId="26F70388" wp14:editId="4CF1EA0E">
          <wp:simplePos x="0" y="0"/>
          <wp:positionH relativeFrom="margin">
            <wp:align>left</wp:align>
          </wp:positionH>
          <wp:positionV relativeFrom="paragraph">
            <wp:posOffset>-114405</wp:posOffset>
          </wp:positionV>
          <wp:extent cx="2667000" cy="800100"/>
          <wp:effectExtent l="0" t="0" r="0" b="0"/>
          <wp:wrapNone/>
          <wp:docPr id="7283830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7000" cy="800100"/>
                  </a:xfrm>
                  <a:prstGeom prst="rect">
                    <a:avLst/>
                  </a:prstGeom>
                </pic:spPr>
              </pic:pic>
            </a:graphicData>
          </a:graphic>
          <wp14:sizeRelH relativeFrom="margin">
            <wp14:pctWidth>0</wp14:pctWidth>
          </wp14:sizeRelH>
          <wp14:sizeRelV relativeFrom="margin">
            <wp14:pctHeight>0</wp14:pctHeight>
          </wp14:sizeRelV>
        </wp:anchor>
      </w:drawing>
    </w:r>
    <w:r w:rsidR="003E7393">
      <w:rPr>
        <w:color w:val="002060"/>
      </w:rPr>
      <w:t>Illustrative or Interactive Messaging Microproject Guide</w:t>
    </w:r>
  </w:p>
  <w:p w14:paraId="5A4D6C81" w14:textId="139B54F8" w:rsidR="001302ED" w:rsidRPr="00310574" w:rsidRDefault="00A452D3" w:rsidP="00310574">
    <w:pPr>
      <w:pStyle w:val="Header"/>
      <w:spacing w:before="60" w:after="60"/>
      <w:jc w:val="right"/>
      <w:rPr>
        <w:color w:val="002060"/>
      </w:rPr>
    </w:pPr>
    <w:r w:rsidRPr="00310574">
      <w:rPr>
        <w:color w:val="002060"/>
      </w:rPr>
      <w:t>DMIN880</w:t>
    </w:r>
    <w:r w:rsidR="009C21E6">
      <w:rPr>
        <w:color w:val="002060"/>
      </w:rPr>
      <w:t>–DMIN883</w:t>
    </w:r>
  </w:p>
  <w:p w14:paraId="67486B99" w14:textId="77777777" w:rsidR="00C6329B" w:rsidRPr="00AF7705" w:rsidRDefault="001302ED" w:rsidP="00310574">
    <w:pPr>
      <w:pStyle w:val="Header"/>
      <w:spacing w:before="60" w:after="60"/>
      <w:jc w:val="right"/>
    </w:pPr>
    <w:r w:rsidRPr="00310574">
      <w:rPr>
        <w:color w:val="002060"/>
      </w:rPr>
      <w:t>Last Updated September 25, 2026</w:t>
    </w:r>
  </w:p>
  <w:p w14:paraId="6054CB82" w14:textId="77777777" w:rsidR="00550D2C" w:rsidRPr="00AF7705" w:rsidRDefault="00310574" w:rsidP="00310574">
    <w:pPr>
      <w:tabs>
        <w:tab w:val="left" w:pos="219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DA0949"/>
    <w:multiLevelType w:val="hybridMultilevel"/>
    <w:tmpl w:val="31BC4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4B78D4"/>
    <w:multiLevelType w:val="hybridMultilevel"/>
    <w:tmpl w:val="63288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C6918D3"/>
    <w:multiLevelType w:val="hybridMultilevel"/>
    <w:tmpl w:val="09BA7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9066210">
    <w:abstractNumId w:val="1"/>
  </w:num>
  <w:num w:numId="2" w16cid:durableId="1274508522">
    <w:abstractNumId w:val="2"/>
  </w:num>
  <w:num w:numId="3" w16cid:durableId="11136353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39D"/>
    <w:rsid w:val="00000FC6"/>
    <w:rsid w:val="00001415"/>
    <w:rsid w:val="000101D7"/>
    <w:rsid w:val="00023199"/>
    <w:rsid w:val="000369E5"/>
    <w:rsid w:val="00053FE3"/>
    <w:rsid w:val="00056A0B"/>
    <w:rsid w:val="00062359"/>
    <w:rsid w:val="00064EE0"/>
    <w:rsid w:val="00073888"/>
    <w:rsid w:val="00074FA5"/>
    <w:rsid w:val="0008339D"/>
    <w:rsid w:val="00087587"/>
    <w:rsid w:val="000901F4"/>
    <w:rsid w:val="00096481"/>
    <w:rsid w:val="000A0A20"/>
    <w:rsid w:val="000B78C1"/>
    <w:rsid w:val="000C0ED2"/>
    <w:rsid w:val="000D1E40"/>
    <w:rsid w:val="000F6FD2"/>
    <w:rsid w:val="001110F2"/>
    <w:rsid w:val="00117CB3"/>
    <w:rsid w:val="00121642"/>
    <w:rsid w:val="00122CD0"/>
    <w:rsid w:val="00124BA8"/>
    <w:rsid w:val="001302ED"/>
    <w:rsid w:val="00143AC1"/>
    <w:rsid w:val="001512AB"/>
    <w:rsid w:val="00153F1A"/>
    <w:rsid w:val="001577C9"/>
    <w:rsid w:val="0016593A"/>
    <w:rsid w:val="001B54B3"/>
    <w:rsid w:val="001C0D29"/>
    <w:rsid w:val="001D62FA"/>
    <w:rsid w:val="001D6F8B"/>
    <w:rsid w:val="001F6C81"/>
    <w:rsid w:val="00203B25"/>
    <w:rsid w:val="002408FA"/>
    <w:rsid w:val="00261438"/>
    <w:rsid w:val="002746EB"/>
    <w:rsid w:val="0027630B"/>
    <w:rsid w:val="002875BB"/>
    <w:rsid w:val="00291AD5"/>
    <w:rsid w:val="002B3EAB"/>
    <w:rsid w:val="002C7578"/>
    <w:rsid w:val="002D35F1"/>
    <w:rsid w:val="002D5B0F"/>
    <w:rsid w:val="002F34F5"/>
    <w:rsid w:val="00310574"/>
    <w:rsid w:val="00333704"/>
    <w:rsid w:val="00342952"/>
    <w:rsid w:val="003465F3"/>
    <w:rsid w:val="00351A23"/>
    <w:rsid w:val="00354BB6"/>
    <w:rsid w:val="0036666D"/>
    <w:rsid w:val="00384283"/>
    <w:rsid w:val="0038470C"/>
    <w:rsid w:val="00390841"/>
    <w:rsid w:val="00392FB0"/>
    <w:rsid w:val="003C5F2B"/>
    <w:rsid w:val="003D1B09"/>
    <w:rsid w:val="003E7393"/>
    <w:rsid w:val="00427C59"/>
    <w:rsid w:val="004418F7"/>
    <w:rsid w:val="00456061"/>
    <w:rsid w:val="00471A71"/>
    <w:rsid w:val="004740E3"/>
    <w:rsid w:val="00484206"/>
    <w:rsid w:val="00485450"/>
    <w:rsid w:val="0048677E"/>
    <w:rsid w:val="00494975"/>
    <w:rsid w:val="00496483"/>
    <w:rsid w:val="004A7744"/>
    <w:rsid w:val="004B1BFB"/>
    <w:rsid w:val="004B70B8"/>
    <w:rsid w:val="004C4FB2"/>
    <w:rsid w:val="004E24F8"/>
    <w:rsid w:val="004E2C56"/>
    <w:rsid w:val="0050038E"/>
    <w:rsid w:val="00504977"/>
    <w:rsid w:val="00510F8C"/>
    <w:rsid w:val="00517555"/>
    <w:rsid w:val="005406AF"/>
    <w:rsid w:val="00550D2C"/>
    <w:rsid w:val="0056040C"/>
    <w:rsid w:val="00561741"/>
    <w:rsid w:val="00566168"/>
    <w:rsid w:val="005744EF"/>
    <w:rsid w:val="00575D3F"/>
    <w:rsid w:val="00577C8E"/>
    <w:rsid w:val="0059100D"/>
    <w:rsid w:val="00595933"/>
    <w:rsid w:val="00597C3B"/>
    <w:rsid w:val="005A77AC"/>
    <w:rsid w:val="005B44D9"/>
    <w:rsid w:val="005B79F8"/>
    <w:rsid w:val="005C0669"/>
    <w:rsid w:val="005D0910"/>
    <w:rsid w:val="005D4E46"/>
    <w:rsid w:val="005E60C4"/>
    <w:rsid w:val="005F6814"/>
    <w:rsid w:val="006143DC"/>
    <w:rsid w:val="00614AD4"/>
    <w:rsid w:val="00622B51"/>
    <w:rsid w:val="0062373D"/>
    <w:rsid w:val="00644820"/>
    <w:rsid w:val="006500B5"/>
    <w:rsid w:val="0065347C"/>
    <w:rsid w:val="00653F62"/>
    <w:rsid w:val="00654F98"/>
    <w:rsid w:val="00672E5E"/>
    <w:rsid w:val="00676A3A"/>
    <w:rsid w:val="00677D7E"/>
    <w:rsid w:val="00687542"/>
    <w:rsid w:val="006B148C"/>
    <w:rsid w:val="006C3AEA"/>
    <w:rsid w:val="006E451D"/>
    <w:rsid w:val="006F17C9"/>
    <w:rsid w:val="00701A7B"/>
    <w:rsid w:val="0071498C"/>
    <w:rsid w:val="00721091"/>
    <w:rsid w:val="007520A8"/>
    <w:rsid w:val="007713AA"/>
    <w:rsid w:val="007743D2"/>
    <w:rsid w:val="007751D6"/>
    <w:rsid w:val="007A0648"/>
    <w:rsid w:val="007A553C"/>
    <w:rsid w:val="007A7F31"/>
    <w:rsid w:val="007B2B12"/>
    <w:rsid w:val="007E3FFB"/>
    <w:rsid w:val="007F29C0"/>
    <w:rsid w:val="007F5475"/>
    <w:rsid w:val="00806D2E"/>
    <w:rsid w:val="00817A23"/>
    <w:rsid w:val="008200F6"/>
    <w:rsid w:val="00821AC3"/>
    <w:rsid w:val="0083769C"/>
    <w:rsid w:val="008467F1"/>
    <w:rsid w:val="008507C8"/>
    <w:rsid w:val="00857517"/>
    <w:rsid w:val="00881C4A"/>
    <w:rsid w:val="008910C8"/>
    <w:rsid w:val="00893ABC"/>
    <w:rsid w:val="008968A8"/>
    <w:rsid w:val="008A68E8"/>
    <w:rsid w:val="008B340C"/>
    <w:rsid w:val="008C0017"/>
    <w:rsid w:val="008C74F9"/>
    <w:rsid w:val="008D27E3"/>
    <w:rsid w:val="008D31EC"/>
    <w:rsid w:val="008D576F"/>
    <w:rsid w:val="008E4A92"/>
    <w:rsid w:val="008F6949"/>
    <w:rsid w:val="00900403"/>
    <w:rsid w:val="00901778"/>
    <w:rsid w:val="009058D3"/>
    <w:rsid w:val="00905B23"/>
    <w:rsid w:val="00910020"/>
    <w:rsid w:val="00923FB7"/>
    <w:rsid w:val="0093695F"/>
    <w:rsid w:val="0094545A"/>
    <w:rsid w:val="00954E57"/>
    <w:rsid w:val="009626A6"/>
    <w:rsid w:val="009828F2"/>
    <w:rsid w:val="009A3A5A"/>
    <w:rsid w:val="009A451B"/>
    <w:rsid w:val="009A7BFB"/>
    <w:rsid w:val="009A7C8D"/>
    <w:rsid w:val="009B73A2"/>
    <w:rsid w:val="009C1B94"/>
    <w:rsid w:val="009C21E6"/>
    <w:rsid w:val="009C694B"/>
    <w:rsid w:val="009D75FF"/>
    <w:rsid w:val="009E2163"/>
    <w:rsid w:val="009F07F5"/>
    <w:rsid w:val="009F2DF5"/>
    <w:rsid w:val="009F60F1"/>
    <w:rsid w:val="00A10012"/>
    <w:rsid w:val="00A124F0"/>
    <w:rsid w:val="00A226ED"/>
    <w:rsid w:val="00A25C2F"/>
    <w:rsid w:val="00A452D3"/>
    <w:rsid w:val="00A61E66"/>
    <w:rsid w:val="00A954D7"/>
    <w:rsid w:val="00AA1CC1"/>
    <w:rsid w:val="00AB56F3"/>
    <w:rsid w:val="00AC0114"/>
    <w:rsid w:val="00AD3A03"/>
    <w:rsid w:val="00AF5283"/>
    <w:rsid w:val="00AF7156"/>
    <w:rsid w:val="00AF7705"/>
    <w:rsid w:val="00B157E5"/>
    <w:rsid w:val="00B22E0C"/>
    <w:rsid w:val="00B26B61"/>
    <w:rsid w:val="00B37F38"/>
    <w:rsid w:val="00B4244A"/>
    <w:rsid w:val="00B53969"/>
    <w:rsid w:val="00B55982"/>
    <w:rsid w:val="00B60C56"/>
    <w:rsid w:val="00B63233"/>
    <w:rsid w:val="00B75823"/>
    <w:rsid w:val="00B85BCF"/>
    <w:rsid w:val="00B8635A"/>
    <w:rsid w:val="00B94669"/>
    <w:rsid w:val="00B95550"/>
    <w:rsid w:val="00BA3E69"/>
    <w:rsid w:val="00BA5DCC"/>
    <w:rsid w:val="00BB1457"/>
    <w:rsid w:val="00BC2D16"/>
    <w:rsid w:val="00BD67F0"/>
    <w:rsid w:val="00BD79C0"/>
    <w:rsid w:val="00BD7A2C"/>
    <w:rsid w:val="00C05B22"/>
    <w:rsid w:val="00C13E2A"/>
    <w:rsid w:val="00C15A5D"/>
    <w:rsid w:val="00C2306D"/>
    <w:rsid w:val="00C254A3"/>
    <w:rsid w:val="00C35C30"/>
    <w:rsid w:val="00C35FCF"/>
    <w:rsid w:val="00C40E41"/>
    <w:rsid w:val="00C41EA5"/>
    <w:rsid w:val="00C42833"/>
    <w:rsid w:val="00C61D12"/>
    <w:rsid w:val="00C6329B"/>
    <w:rsid w:val="00C70F24"/>
    <w:rsid w:val="00C75135"/>
    <w:rsid w:val="00C84C62"/>
    <w:rsid w:val="00C923CE"/>
    <w:rsid w:val="00CA0417"/>
    <w:rsid w:val="00CA1C70"/>
    <w:rsid w:val="00CB68D5"/>
    <w:rsid w:val="00CB6EB7"/>
    <w:rsid w:val="00CE7E9C"/>
    <w:rsid w:val="00CF2D1C"/>
    <w:rsid w:val="00CF443B"/>
    <w:rsid w:val="00D02016"/>
    <w:rsid w:val="00D16090"/>
    <w:rsid w:val="00D16EF0"/>
    <w:rsid w:val="00D254E6"/>
    <w:rsid w:val="00D278A1"/>
    <w:rsid w:val="00D40E70"/>
    <w:rsid w:val="00D44D47"/>
    <w:rsid w:val="00D537A8"/>
    <w:rsid w:val="00D60FED"/>
    <w:rsid w:val="00D661B9"/>
    <w:rsid w:val="00D746E5"/>
    <w:rsid w:val="00D833BD"/>
    <w:rsid w:val="00D9101D"/>
    <w:rsid w:val="00DB4CCE"/>
    <w:rsid w:val="00DC534C"/>
    <w:rsid w:val="00DC6438"/>
    <w:rsid w:val="00DD0664"/>
    <w:rsid w:val="00DE2497"/>
    <w:rsid w:val="00DF133F"/>
    <w:rsid w:val="00E11791"/>
    <w:rsid w:val="00E25D5A"/>
    <w:rsid w:val="00E2783B"/>
    <w:rsid w:val="00E32A02"/>
    <w:rsid w:val="00E34F82"/>
    <w:rsid w:val="00E51330"/>
    <w:rsid w:val="00E52799"/>
    <w:rsid w:val="00E54BF3"/>
    <w:rsid w:val="00E56D5A"/>
    <w:rsid w:val="00E91F2D"/>
    <w:rsid w:val="00E96BF0"/>
    <w:rsid w:val="00EA51AD"/>
    <w:rsid w:val="00ED282F"/>
    <w:rsid w:val="00ED51B5"/>
    <w:rsid w:val="00EE57DD"/>
    <w:rsid w:val="00EF53E8"/>
    <w:rsid w:val="00EF6889"/>
    <w:rsid w:val="00F0113D"/>
    <w:rsid w:val="00F21732"/>
    <w:rsid w:val="00F456C5"/>
    <w:rsid w:val="00F50C4B"/>
    <w:rsid w:val="00F51D75"/>
    <w:rsid w:val="00F748F7"/>
    <w:rsid w:val="00F92567"/>
    <w:rsid w:val="00F94B34"/>
    <w:rsid w:val="00F96EF9"/>
    <w:rsid w:val="00FA59C3"/>
    <w:rsid w:val="00FB6AE5"/>
    <w:rsid w:val="00FC5974"/>
    <w:rsid w:val="00FE0754"/>
    <w:rsid w:val="00FF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82E3C"/>
  <w15:chartTrackingRefBased/>
  <w15:docId w15:val="{E2CF22A9-6CB4-421F-9DCF-7418A1A7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574"/>
    <w:rPr>
      <w:rFonts w:ascii="Arial" w:hAnsi="Arial" w:cs="Arial"/>
      <w:sz w:val="22"/>
      <w:szCs w:val="22"/>
    </w:rPr>
  </w:style>
  <w:style w:type="paragraph" w:styleId="Heading1">
    <w:name w:val="heading 1"/>
    <w:basedOn w:val="Normal"/>
    <w:next w:val="Normal"/>
    <w:link w:val="Heading1Char"/>
    <w:uiPriority w:val="9"/>
    <w:qFormat/>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styleId="Heading2">
    <w:name w:val="heading 2"/>
    <w:basedOn w:val="Normal"/>
    <w:next w:val="Normal"/>
    <w:link w:val="Heading2Char"/>
    <w:uiPriority w:val="9"/>
    <w:unhideWhenUsed/>
    <w:qFormat/>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styleId="Heading3">
    <w:name w:val="heading 3"/>
    <w:basedOn w:val="Normal"/>
    <w:next w:val="Normal"/>
    <w:link w:val="Heading3Char"/>
    <w:uiPriority w:val="9"/>
    <w:semiHidden/>
    <w:unhideWhenUsed/>
    <w:qFormat/>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33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3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33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574"/>
    <w:rPr>
      <w:rFonts w:ascii="Arial" w:eastAsiaTheme="majorEastAsia" w:hAnsi="Arial" w:cs="Arial"/>
      <w:color w:val="0F4761" w:themeColor="accent1" w:themeShade="BF"/>
      <w:sz w:val="28"/>
      <w:szCs w:val="28"/>
    </w:rPr>
  </w:style>
  <w:style w:type="character" w:customStyle="1" w:styleId="Heading2Char">
    <w:name w:val="Heading 2 Char"/>
    <w:basedOn w:val="DefaultParagraphFont"/>
    <w:link w:val="Heading2"/>
    <w:uiPriority w:val="9"/>
    <w:rsid w:val="00DD0664"/>
    <w:rPr>
      <w:rFonts w:asciiTheme="majorHAnsi" w:eastAsiaTheme="majorEastAsia" w:hAnsiTheme="majorHAnsi" w:cstheme="majorBidi"/>
      <w:color w:val="0F4761" w:themeColor="accent1" w:themeShade="BF"/>
      <w:lang w:val="en-GB"/>
    </w:rPr>
  </w:style>
  <w:style w:type="character" w:customStyle="1" w:styleId="Heading3Char">
    <w:name w:val="Heading 3 Char"/>
    <w:basedOn w:val="DefaultParagraphFont"/>
    <w:link w:val="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39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339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3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33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3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339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3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3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33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39D"/>
    <w:rPr>
      <w:i/>
      <w:iCs/>
      <w:color w:val="404040" w:themeColor="text1" w:themeTint="BF"/>
    </w:rPr>
  </w:style>
  <w:style w:type="paragraph" w:styleId="ListParagraph">
    <w:name w:val="List Paragraph"/>
    <w:basedOn w:val="Normal"/>
    <w:uiPriority w:val="34"/>
    <w:qFormat/>
    <w:rsid w:val="0008339D"/>
    <w:pPr>
      <w:ind w:left="720"/>
      <w:contextualSpacing/>
    </w:pPr>
  </w:style>
  <w:style w:type="character" w:styleId="IntenseEmphasis">
    <w:name w:val="Intense Emphasis"/>
    <w:basedOn w:val="DefaultParagraphFont"/>
    <w:uiPriority w:val="21"/>
    <w:qFormat/>
    <w:rsid w:val="0008339D"/>
    <w:rPr>
      <w:i/>
      <w:iCs/>
      <w:color w:val="0F4761" w:themeColor="accent1" w:themeShade="BF"/>
    </w:rPr>
  </w:style>
  <w:style w:type="paragraph" w:styleId="IntenseQuote">
    <w:name w:val="Intense Quote"/>
    <w:basedOn w:val="Normal"/>
    <w:next w:val="Normal"/>
    <w:link w:val="IntenseQuoteChar"/>
    <w:uiPriority w:val="30"/>
    <w:qFormat/>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39D"/>
    <w:rPr>
      <w:i/>
      <w:iCs/>
      <w:color w:val="0F4761" w:themeColor="accent1" w:themeShade="BF"/>
    </w:rPr>
  </w:style>
  <w:style w:type="character" w:styleId="IntenseReference">
    <w:name w:val="Intense Reference"/>
    <w:basedOn w:val="DefaultParagraphFont"/>
    <w:uiPriority w:val="32"/>
    <w:qFormat/>
    <w:rsid w:val="0008339D"/>
    <w:rPr>
      <w:b/>
      <w:bCs/>
      <w:smallCaps/>
      <w:color w:val="0F4761" w:themeColor="accent1" w:themeShade="BF"/>
      <w:spacing w:val="5"/>
    </w:rPr>
  </w:style>
  <w:style w:type="table" w:styleId="TableGrid">
    <w:name w:val="Table Grid"/>
    <w:basedOn w:val="TableNormal"/>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1">
    <w:name w:val="Grid Table 6 Colorful Accent 1"/>
    <w:basedOn w:val="TableNormal"/>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Light">
    <w:name w:val="Grid Table Light"/>
    <w:basedOn w:val="TableNormal"/>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1">
    <w:name w:val="Grid Table 2 Accent 1"/>
    <w:basedOn w:val="TableNormal"/>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8200F6"/>
    <w:pPr>
      <w:tabs>
        <w:tab w:val="center" w:pos="4680"/>
        <w:tab w:val="right" w:pos="9360"/>
      </w:tabs>
    </w:pPr>
  </w:style>
  <w:style w:type="character" w:customStyle="1" w:styleId="HeaderChar">
    <w:name w:val="Header Char"/>
    <w:basedOn w:val="DefaultParagraphFont"/>
    <w:link w:val="Header"/>
    <w:uiPriority w:val="99"/>
    <w:rsid w:val="008200F6"/>
  </w:style>
  <w:style w:type="paragraph" w:styleId="Footer">
    <w:name w:val="footer"/>
    <w:basedOn w:val="Normal"/>
    <w:link w:val="FooterChar"/>
    <w:uiPriority w:val="99"/>
    <w:unhideWhenUsed/>
    <w:rsid w:val="008200F6"/>
    <w:pPr>
      <w:tabs>
        <w:tab w:val="center" w:pos="4680"/>
        <w:tab w:val="right" w:pos="9360"/>
      </w:tabs>
    </w:pPr>
  </w:style>
  <w:style w:type="character" w:customStyle="1" w:styleId="FooterChar">
    <w:name w:val="Footer Char"/>
    <w:basedOn w:val="DefaultParagraphFont"/>
    <w:link w:val="Footer"/>
    <w:uiPriority w:val="99"/>
    <w:rsid w:val="008200F6"/>
  </w:style>
  <w:style w:type="character" w:styleId="Hyperlink">
    <w:name w:val="Hyperlink"/>
    <w:basedOn w:val="DefaultParagraphFont"/>
    <w:uiPriority w:val="99"/>
    <w:unhideWhenUsed/>
    <w:rsid w:val="00FF454F"/>
    <w:rPr>
      <w:color w:val="467886" w:themeColor="hyperlink"/>
      <w:u w:val="single"/>
    </w:rPr>
  </w:style>
  <w:style w:type="character" w:styleId="UnresolvedMention">
    <w:name w:val="Unresolved Mention"/>
    <w:basedOn w:val="DefaultParagraphFont"/>
    <w:uiPriority w:val="99"/>
    <w:semiHidden/>
    <w:unhideWhenUsed/>
    <w:rsid w:val="00FF454F"/>
    <w:rPr>
      <w:color w:val="605E5C"/>
      <w:shd w:val="clear" w:color="auto" w:fill="E1DFDD"/>
    </w:rPr>
  </w:style>
  <w:style w:type="paragraph" w:customStyle="1" w:styleId="TableText">
    <w:name w:val="Table Text"/>
    <w:basedOn w:val="Normal"/>
    <w:link w:val="TableTextChar"/>
    <w:qFormat/>
    <w:rsid w:val="0059100D"/>
  </w:style>
  <w:style w:type="character" w:customStyle="1" w:styleId="TableTextChar">
    <w:name w:val="Table Text Char"/>
    <w:basedOn w:val="DefaultParagraphFont"/>
    <w:link w:val="TableText"/>
    <w:rsid w:val="0059100D"/>
    <w:rPr>
      <w:rFonts w:ascii="Calibri" w:hAnsi="Calibri" w:cs="Calibri"/>
      <w:sz w:val="20"/>
      <w:szCs w:val="20"/>
    </w:rPr>
  </w:style>
  <w:style w:type="character" w:styleId="FollowedHyperlink">
    <w:name w:val="FollowedHyperlink"/>
    <w:basedOn w:val="DefaultParagraphFont"/>
    <w:uiPriority w:val="99"/>
    <w:semiHidden/>
    <w:unhideWhenUsed/>
    <w:rsid w:val="00ED282F"/>
    <w:rPr>
      <w:color w:val="96607D" w:themeColor="followedHyperlink"/>
      <w:u w:val="single"/>
    </w:rPr>
  </w:style>
  <w:style w:type="paragraph" w:styleId="NormalWeb">
    <w:name w:val="Normal (Web)"/>
    <w:basedOn w:val="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575D3F"/>
    <w:rPr>
      <w:b/>
      <w:bCs/>
    </w:rPr>
  </w:style>
  <w:style w:type="table" w:styleId="GridTable1Light">
    <w:name w:val="Grid Table 1 Light"/>
    <w:basedOn w:val="TableNormal"/>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439E595-045B-4191-937E-AE1727B0D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600</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Illustrative or Interactive Messaging Microproject Guide</vt:lpstr>
    </vt:vector>
  </TitlesOfParts>
  <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Illustrative or Interactive Messaging Microproject Guide</dc:title>
  <dc:subject>DMIN880–DMIN883 Portfolio Microproject Guide</dc:subject>
  <dc:creator>Timothy Wallace</dc:creator>
  <cp:keywords/>
  <dc:description/>
  <cp:lastModifiedBy>Timothy Wallace</cp:lastModifiedBy>
  <cp:revision>89</cp:revision>
  <dcterms:created xsi:type="dcterms:W3CDTF">2026-07-23T14:18:00Z</dcterms:created>
  <dcterms:modified xsi:type="dcterms:W3CDTF">2026-09-25T17:09:00Z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beca46e3-43a7-486e-92b2-4bf3a9cf1c97</vt:lpwstr>
  </property>
</Properties>
</file>