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4D2F0670" w14:textId="5FDE1C15" w:rsidR="008B340C" w:rsidRPr="00310574" w:rsidRDefault="008B340C" w:rsidP="00310574">
      <w:pPr>
        <w:pStyle w:val="Heading1"/>
      </w:pPr>
      <w:r>
        <w:t xml:space="preserve">Nature </w:t>
      </w:r>
      <w:r w:rsidR="00777B75">
        <w:t xml:space="preserve">and Goal </w:t>
      </w:r>
      <w:r>
        <w:t>of the Project</w:t>
      </w:r>
    </w:p>
    <w:p w14:paraId="2016C6A3" w14:textId="5C00B2E4" w:rsidR="008B340C" w:rsidRPr="00310574" w:rsidRDefault="00777B75" w:rsidP="00310574">
      <w:r>
        <w:t>In this microproject, you will d</w:t>
      </w:r>
      <w:r w:rsidR="008B340C">
        <w:t>evelop a new blog with six complete posts. Publish at least one post during the Implementation Phase and submit the full text of all six posts for review.</w:t>
      </w:r>
      <w:r>
        <w:t xml:space="preserve"> Your goal is to develop a coherent online teaching or communication resource shaped by research and responsive to the ministry problem.</w:t>
      </w:r>
    </w:p>
    <w:p w14:paraId="53EAD633" w14:textId="77777777" w:rsidR="00E40D49" w:rsidRPr="00310574" w:rsidRDefault="00E40D49" w:rsidP="00E40D49">
      <w:pPr>
        <w:pStyle w:val="Heading1"/>
      </w:pPr>
      <w:r>
        <w:t>Definition and Defense Papers</w:t>
      </w:r>
    </w:p>
    <w:p w14:paraId="7328510B" w14:textId="77777777" w:rsidR="00E40D49" w:rsidRPr="00310574" w:rsidRDefault="00E40D49" w:rsidP="00E40D49">
      <w:r>
        <w:t>See the assignment instructions for the Definition and Defense papers.</w:t>
      </w:r>
    </w:p>
    <w:p w14:paraId="01A5A657" w14:textId="77777777" w:rsidR="008B340C" w:rsidRPr="00310574" w:rsidRDefault="008B340C" w:rsidP="00310574">
      <w:pPr>
        <w:pStyle w:val="Heading1"/>
      </w:pPr>
      <w:r>
        <w:t>Research Phase</w:t>
      </w:r>
    </w:p>
    <w:p w14:paraId="39255AD6" w14:textId="01F231CF" w:rsidR="00070A31" w:rsidRDefault="008B340C" w:rsidP="00310574">
      <w:r>
        <w:t>Research effective blogging and publishing practices, then explain how the findings will shape a blog that addresses your MPS.</w:t>
      </w:r>
      <w:r w:rsidR="004540CE">
        <w:t xml:space="preserve"> Investigate blogging tools and effective publishing practices. Propose a site design, including layout, images, and visual presentation. Plan six opening posts: give each a title and brief outline of its introduction, main ideas, and conclusion, noting relevant Scripture, illustrations, and sources. Submit outlines in Research; write the six complete posts in Implementation. Explain how scholarly research informed your choices of platform, design, audience, and content.</w:t>
      </w:r>
    </w:p>
    <w:p w14:paraId="3DC0076E" w14:textId="77777777" w:rsidR="00070A31" w:rsidRDefault="00070A31" w:rsidP="00310574"/>
    <w:p w14:paraId="7AB5FA70" w14:textId="77777777" w:rsidR="004540CE" w:rsidRDefault="008B340C" w:rsidP="004540CE">
      <w:r>
        <w:t>Submit exactly five pages of paper text, excluding the cover and bibliography. Use at least ten scholarly sources published within the ten years before submission, citing them in Turabian footnotes and listing them in a bibliography. Websites or sample blogs count toward the ten-source minimum only if they qualify as scholarly sources.</w:t>
      </w:r>
    </w:p>
    <w:p w14:paraId="245E5F7B" w14:textId="5B6632C1" w:rsidR="008B340C" w:rsidRPr="00310574" w:rsidRDefault="008B340C" w:rsidP="004540CE">
      <w:pPr>
        <w:pStyle w:val="Heading1"/>
      </w:pPr>
      <w:r>
        <w:t>Implementation Phase</w:t>
      </w:r>
    </w:p>
    <w:p w14:paraId="5381AC0D" w14:textId="5A229FCA" w:rsidR="008B340C" w:rsidRDefault="003C4BE0" w:rsidP="00310574">
      <w:r>
        <w:t>W</w:t>
      </w:r>
      <w:r>
        <w:t>rite all six complete posts</w:t>
      </w:r>
      <w:r>
        <w:t xml:space="preserve"> and l</w:t>
      </w:r>
      <w:r w:rsidR="008B340C">
        <w:t>aunch the blog site</w:t>
      </w:r>
      <w:r>
        <w:t>.</w:t>
      </w:r>
      <w:r w:rsidR="008B340C">
        <w:t xml:space="preserve"> Publish at least one of the six</w:t>
      </w:r>
      <w:r>
        <w:t xml:space="preserve"> blogs</w:t>
      </w:r>
      <w:r w:rsidR="008B340C">
        <w:t>. Submit an</w:t>
      </w:r>
      <w:r>
        <w:t xml:space="preserve"> </w:t>
      </w:r>
      <w:r w:rsidR="008B340C">
        <w:t>five-page Word report, excluding the cover and bibliography, that links to the live blog and explains the launch, content, and design decisions. Cite outside sources in Turabian format.</w:t>
      </w:r>
    </w:p>
    <w:p w14:paraId="0E7F1E42" w14:textId="77777777" w:rsidR="003535EB" w:rsidRPr="00310574" w:rsidRDefault="003535EB" w:rsidP="00310574"/>
    <w:p w14:paraId="55773CB5" w14:textId="5151341D" w:rsidR="008B340C" w:rsidRPr="00310574" w:rsidRDefault="003C4BE0" w:rsidP="00310574">
      <w:r>
        <w:t xml:space="preserve">Begin by submitting, as a link, </w:t>
      </w:r>
      <w:r w:rsidR="008B340C">
        <w:t xml:space="preserve">the full text of all six posts together in a separate Word document so the instructor can review the published and unpublished posts. </w:t>
      </w:r>
      <w:r>
        <w:t xml:space="preserve"> </w:t>
      </w:r>
      <w:r w:rsidR="008B340C">
        <w:t>Identify which posts are live and provide a direct link to each published post.</w:t>
      </w:r>
      <w:r>
        <w:t xml:space="preserve"> </w:t>
      </w:r>
      <w:r w:rsidR="008B340C">
        <w:t>Keep all linked artifacts available through your portfolio defense.</w:t>
      </w:r>
    </w:p>
    <w:p w14:paraId="45738D02" w14:textId="77777777" w:rsidR="008B340C" w:rsidRPr="00310574" w:rsidRDefault="008B340C" w:rsidP="00310574">
      <w:pPr>
        <w:pStyle w:val="Heading1"/>
      </w:pPr>
      <w:r>
        <w:lastRenderedPageBreak/>
        <w:t>Synthesis Phase</w:t>
      </w:r>
    </w:p>
    <w:p w14:paraId="6A11D5D7" w14:textId="77777777" w:rsidR="003C4BE0"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12DA7906" w14:textId="77777777" w:rsidR="003C4BE0" w:rsidRDefault="003C4BE0" w:rsidP="003C4BE0">
      <w:pPr>
        <w:pStyle w:val="ListParagraph"/>
        <w:numPr>
          <w:ilvl w:val="0"/>
          <w:numId w:val="3"/>
        </w:numPr>
      </w:pPr>
      <w:r>
        <w:t>J</w:t>
      </w:r>
      <w:r w:rsidR="008B340C">
        <w:t xml:space="preserve">ustification restates the ministry problem and includes the project definition and defense in narrative form. </w:t>
      </w:r>
    </w:p>
    <w:p w14:paraId="06CC764F" w14:textId="77777777" w:rsidR="003C4BE0" w:rsidRDefault="008B340C" w:rsidP="003C4BE0">
      <w:pPr>
        <w:pStyle w:val="ListParagraph"/>
        <w:numPr>
          <w:ilvl w:val="0"/>
          <w:numId w:val="3"/>
        </w:numPr>
      </w:pPr>
      <w:r>
        <w:t xml:space="preserve">Peer Review integrates significant feedback and explains its impact. </w:t>
      </w:r>
    </w:p>
    <w:p w14:paraId="60EC8944" w14:textId="468F696E" w:rsidR="003C4BE0" w:rsidRPr="00310574" w:rsidRDefault="008B340C" w:rsidP="003C4BE0">
      <w:pPr>
        <w:pStyle w:val="ListParagraph"/>
        <w:numPr>
          <w:ilvl w:val="0"/>
          <w:numId w:val="3"/>
        </w:numPr>
      </w:pPr>
      <w:r>
        <w:t xml:space="preserve">Implementation integrates and expands the Research and Implementation papers, removing duplicate language. </w:t>
      </w:r>
      <w:r w:rsidR="003C4BE0">
        <w:t xml:space="preserve"> </w:t>
      </w:r>
      <w:r w:rsidR="003C4BE0">
        <w:t>Place the live blog link at the beginning of the Implementation section. Summarize each of the six posts, distinguish published from unpublished posts, and explain how research shaped their development. Refer to the separate document containing the complete post texts; include their content in the Synthesis paper only as needed within the page limits.</w:t>
      </w:r>
    </w:p>
    <w:p w14:paraId="114A036F" w14:textId="44B678D9" w:rsidR="008B340C" w:rsidRPr="00310574" w:rsidRDefault="008B340C" w:rsidP="00310574">
      <w:pPr>
        <w:pStyle w:val="ListParagraph"/>
        <w:numPr>
          <w:ilvl w:val="0"/>
          <w:numId w:val="3"/>
        </w:numPr>
      </w:pPr>
      <w:r>
        <w:t>Analysis of the Micro-Project critically evaluates the process, results, and effectiveness.</w:t>
      </w:r>
      <w:r w:rsidR="003C4BE0">
        <w:t xml:space="preserve"> </w:t>
      </w:r>
      <w:r>
        <w:t>Assess what the completed blog and published post accomplished in relation to the MPS, using any available evidence of readership or response. Distinguish observed results from goals that cannot yet be measured. Explain what you would revise and incorporate relevant instructor, peer, or reader feedback where available.</w:t>
      </w:r>
    </w:p>
    <w:p w14:paraId="5F726754"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42F2EF96" w14:textId="77777777" w:rsidR="00C35C30" w:rsidRDefault="00C35C30" w:rsidP="00857517">
      <w:pPr>
        <w:pStyle w:val="ListParagraph"/>
        <w:numPr>
          <w:ilvl w:val="0"/>
          <w:numId w:val="1"/>
        </w:numPr>
        <w:rPr>
          <w:lang w:val="en-GB"/>
        </w:rPr>
      </w:pPr>
      <w:r>
        <w:t>Follow Turabian formatting for citations, footnotes, and bibliography.</w:t>
      </w:r>
    </w:p>
    <w:p w14:paraId="7CDE20CF" w14:textId="77777777" w:rsidR="00C35C30" w:rsidRDefault="00C35C30" w:rsidP="00857517">
      <w:pPr>
        <w:pStyle w:val="ListParagraph"/>
        <w:numPr>
          <w:ilvl w:val="0"/>
          <w:numId w:val="1"/>
        </w:numPr>
        <w:rPr>
          <w:lang w:val="en-GB"/>
        </w:rPr>
      </w:pPr>
      <w:r>
        <w:t>Submit the exact page counts and the separate six-post document; provide working links to the blog and every published post.</w:t>
      </w:r>
    </w:p>
    <w:p w14:paraId="709DA4CD" w14:textId="77777777" w:rsidR="00C35C30" w:rsidRDefault="00C35C30" w:rsidP="00857517">
      <w:pPr>
        <w:pStyle w:val="ListParagraph"/>
        <w:numPr>
          <w:ilvl w:val="0"/>
          <w:numId w:val="1"/>
        </w:numPr>
        <w:rPr>
          <w:lang w:val="en-GB"/>
        </w:rPr>
      </w:pPr>
      <w:r>
        <w:t>Check that the instructor can open the live blog and read all six post texts, including those that remain unpublished. Maintain access to the blog and the six-post document through the portfolio defense.</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C637" w14:textId="77777777" w:rsidR="00102A56" w:rsidRDefault="00102A56" w:rsidP="00310574">
      <w:r>
        <w:separator/>
      </w:r>
    </w:p>
    <w:p w14:paraId="6E5409DD" w14:textId="77777777" w:rsidR="00102A56" w:rsidRDefault="00102A56" w:rsidP="00310574"/>
  </w:endnote>
  <w:endnote w:type="continuationSeparator" w:id="0">
    <w:p w14:paraId="32A17EDB" w14:textId="77777777" w:rsidR="00102A56" w:rsidRDefault="00102A56" w:rsidP="00310574">
      <w:r>
        <w:continuationSeparator/>
      </w:r>
    </w:p>
    <w:p w14:paraId="788C53A6" w14:textId="77777777" w:rsidR="00102A56" w:rsidRDefault="00102A56"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18EF" w14:textId="77777777" w:rsidR="00102A56" w:rsidRDefault="00102A56" w:rsidP="00310574">
      <w:r>
        <w:separator/>
      </w:r>
    </w:p>
    <w:p w14:paraId="4F51813C" w14:textId="77777777" w:rsidR="00102A56" w:rsidRDefault="00102A56" w:rsidP="00310574"/>
  </w:footnote>
  <w:footnote w:type="continuationSeparator" w:id="0">
    <w:p w14:paraId="61A149BD" w14:textId="77777777" w:rsidR="00102A56" w:rsidRDefault="00102A56" w:rsidP="00310574">
      <w:r>
        <w:continuationSeparator/>
      </w:r>
    </w:p>
    <w:p w14:paraId="0396CBA7" w14:textId="77777777" w:rsidR="00102A56" w:rsidRDefault="00102A56"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Blogging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A0C7B"/>
    <w:multiLevelType w:val="hybridMultilevel"/>
    <w:tmpl w:val="1400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21452696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0A31"/>
    <w:rsid w:val="00073888"/>
    <w:rsid w:val="00074FA5"/>
    <w:rsid w:val="0008339D"/>
    <w:rsid w:val="00087587"/>
    <w:rsid w:val="000901F4"/>
    <w:rsid w:val="00096481"/>
    <w:rsid w:val="000A0A20"/>
    <w:rsid w:val="000B78C1"/>
    <w:rsid w:val="000C0ED2"/>
    <w:rsid w:val="000D1E40"/>
    <w:rsid w:val="000F6B13"/>
    <w:rsid w:val="000F6FD2"/>
    <w:rsid w:val="00102A56"/>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35EB"/>
    <w:rsid w:val="00354BB6"/>
    <w:rsid w:val="0036666D"/>
    <w:rsid w:val="00384283"/>
    <w:rsid w:val="0038470C"/>
    <w:rsid w:val="00390841"/>
    <w:rsid w:val="00392FB0"/>
    <w:rsid w:val="003C4BE0"/>
    <w:rsid w:val="003C5F2B"/>
    <w:rsid w:val="003D619E"/>
    <w:rsid w:val="003E7393"/>
    <w:rsid w:val="004179A0"/>
    <w:rsid w:val="00427C59"/>
    <w:rsid w:val="004418F7"/>
    <w:rsid w:val="004540CE"/>
    <w:rsid w:val="00456061"/>
    <w:rsid w:val="0046004B"/>
    <w:rsid w:val="00471A71"/>
    <w:rsid w:val="0047283A"/>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77B75"/>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596F"/>
    <w:rsid w:val="00D661B9"/>
    <w:rsid w:val="00D746E5"/>
    <w:rsid w:val="00D833BD"/>
    <w:rsid w:val="00D9101D"/>
    <w:rsid w:val="00DB4CCE"/>
    <w:rsid w:val="00DC534C"/>
    <w:rsid w:val="00DC6438"/>
    <w:rsid w:val="00DD0664"/>
    <w:rsid w:val="00DE2497"/>
    <w:rsid w:val="00DF133F"/>
    <w:rsid w:val="00DF4CC8"/>
    <w:rsid w:val="00E11791"/>
    <w:rsid w:val="00E25D5A"/>
    <w:rsid w:val="00E2783B"/>
    <w:rsid w:val="00E32A02"/>
    <w:rsid w:val="00E34F82"/>
    <w:rsid w:val="00E40D49"/>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Blogging Microproject Guide</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Blogging Microproject Guide</dc:title>
  <dc:subject>DMIN880–DMIN883 Portfolio Microproject Guide</dc:subject>
  <dc:creator>Timothy Wallace</dc:creator>
  <cp:keywords/>
  <dc:description/>
  <cp:lastModifiedBy>Timothy Wallace</cp:lastModifiedBy>
  <cp:revision>93</cp:revision>
  <dcterms:created xsi:type="dcterms:W3CDTF">2026-07-23T14:18:00Z</dcterms:created>
  <dcterms:modified xsi:type="dcterms:W3CDTF">2026-09-25T16:47:00Z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